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C4" w:rsidRDefault="00C617C4" w:rsidP="00C617C4">
      <w:pPr>
        <w:spacing w:line="480" w:lineRule="atLeast"/>
        <w:ind w:right="-350"/>
        <w:jc w:val="center"/>
        <w:rPr>
          <w:rFonts w:ascii="Verdana" w:eastAsia="Arial" w:hAnsi="Verdana" w:cs="Arial"/>
          <w:color w:val="141414"/>
          <w:sz w:val="22"/>
          <w:szCs w:val="22"/>
          <w:lang w:val="it-IT"/>
        </w:rPr>
      </w:pPr>
      <w:bookmarkStart w:id="0" w:name="_GoBack"/>
      <w:bookmarkEnd w:id="0"/>
    </w:p>
    <w:p w:rsidR="00C617C4" w:rsidRDefault="00C617C4" w:rsidP="00C617C4">
      <w:pPr>
        <w:spacing w:line="480" w:lineRule="atLeast"/>
        <w:ind w:right="-22"/>
        <w:rPr>
          <w:rFonts w:ascii="Verdana" w:eastAsia="Arial" w:hAnsi="Verdana" w:cs="Arial"/>
          <w:color w:val="141414"/>
          <w:sz w:val="22"/>
          <w:szCs w:val="22"/>
          <w:lang w:val="it-IT"/>
        </w:rPr>
      </w:pPr>
      <w:r>
        <w:rPr>
          <w:rFonts w:ascii="Verdana" w:eastAsia="Arial" w:hAnsi="Verdana" w:cs="Arial"/>
          <w:color w:val="141414"/>
          <w:sz w:val="22"/>
          <w:szCs w:val="22"/>
          <w:lang w:val="it-IT"/>
        </w:rPr>
        <w:t>All.2</w:t>
      </w:r>
    </w:p>
    <w:p w:rsidR="00C617C4" w:rsidRDefault="00C617C4" w:rsidP="002E5DEA">
      <w:pPr>
        <w:spacing w:line="480" w:lineRule="atLeast"/>
        <w:ind w:right="-22"/>
        <w:jc w:val="center"/>
        <w:rPr>
          <w:rFonts w:ascii="Verdana" w:eastAsia="Arial" w:hAnsi="Verdana" w:cs="Arial"/>
          <w:color w:val="141414"/>
          <w:sz w:val="22"/>
          <w:szCs w:val="22"/>
          <w:lang w:val="it-IT"/>
        </w:rPr>
      </w:pPr>
    </w:p>
    <w:p w:rsidR="00073D0C" w:rsidRPr="00073D0C" w:rsidRDefault="00DF087B" w:rsidP="00C617C4">
      <w:pPr>
        <w:spacing w:line="480" w:lineRule="atLeast"/>
        <w:ind w:right="-22"/>
        <w:jc w:val="center"/>
        <w:rPr>
          <w:rFonts w:ascii="Verdana" w:eastAsia="Arial" w:hAnsi="Verdana" w:cs="Arial"/>
          <w:color w:val="141414"/>
          <w:sz w:val="22"/>
          <w:szCs w:val="22"/>
          <w:lang w:val="it-IT"/>
        </w:rPr>
      </w:pPr>
      <w:r w:rsidRPr="00073D0C">
        <w:rPr>
          <w:rFonts w:ascii="Verdana" w:eastAsia="Arial" w:hAnsi="Verdana" w:cs="Arial"/>
          <w:color w:val="141414"/>
          <w:sz w:val="22"/>
          <w:szCs w:val="22"/>
          <w:lang w:val="it-IT"/>
        </w:rPr>
        <w:t>CONCESSIONE</w:t>
      </w:r>
      <w:r w:rsidRPr="00073D0C">
        <w:rPr>
          <w:rFonts w:ascii="Verdana" w:eastAsia="Arial" w:hAnsi="Verdana" w:cs="Arial"/>
          <w:color w:val="141414"/>
          <w:spacing w:val="22"/>
          <w:sz w:val="22"/>
          <w:szCs w:val="22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sz w:val="22"/>
          <w:szCs w:val="22"/>
          <w:lang w:val="it-IT"/>
        </w:rPr>
        <w:t>IN</w:t>
      </w:r>
      <w:r w:rsidRPr="00073D0C">
        <w:rPr>
          <w:rFonts w:ascii="Verdana" w:eastAsia="Arial" w:hAnsi="Verdana" w:cs="Arial"/>
          <w:color w:val="141414"/>
          <w:spacing w:val="5"/>
          <w:sz w:val="22"/>
          <w:szCs w:val="22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sz w:val="22"/>
          <w:szCs w:val="22"/>
          <w:lang w:val="it-IT"/>
        </w:rPr>
        <w:t>USO</w:t>
      </w:r>
      <w:r w:rsidR="00C617C4">
        <w:rPr>
          <w:rFonts w:ascii="Verdana" w:eastAsia="Arial" w:hAnsi="Verdana" w:cs="Arial"/>
          <w:color w:val="141414"/>
          <w:sz w:val="22"/>
          <w:szCs w:val="22"/>
          <w:lang w:val="it-IT"/>
        </w:rPr>
        <w:t xml:space="preserve"> </w:t>
      </w:r>
      <w:r w:rsidR="00FB67CB">
        <w:rPr>
          <w:rFonts w:ascii="Verdana" w:eastAsia="Arial" w:hAnsi="Verdana" w:cs="Arial"/>
          <w:color w:val="141414"/>
          <w:sz w:val="22"/>
          <w:szCs w:val="22"/>
          <w:lang w:val="it-IT"/>
        </w:rPr>
        <w:t xml:space="preserve">STAGIONALE </w:t>
      </w:r>
      <w:r w:rsidRPr="00073D0C">
        <w:rPr>
          <w:rFonts w:ascii="Verdana" w:eastAsia="Arial" w:hAnsi="Verdana" w:cs="Arial"/>
          <w:color w:val="141414"/>
          <w:spacing w:val="-9"/>
          <w:sz w:val="22"/>
          <w:szCs w:val="22"/>
          <w:lang w:val="it-IT"/>
        </w:rPr>
        <w:t xml:space="preserve"> </w:t>
      </w:r>
      <w:r w:rsidR="00FB67CB">
        <w:rPr>
          <w:rFonts w:ascii="Verdana" w:eastAsia="Arial" w:hAnsi="Verdana" w:cs="Arial"/>
          <w:color w:val="141414"/>
          <w:sz w:val="22"/>
          <w:szCs w:val="22"/>
          <w:lang w:val="it-IT"/>
        </w:rPr>
        <w:t xml:space="preserve">DI </w:t>
      </w:r>
      <w:r w:rsidRPr="00073D0C">
        <w:rPr>
          <w:rFonts w:ascii="Verdana" w:eastAsia="Arial" w:hAnsi="Verdana" w:cs="Arial"/>
          <w:color w:val="141414"/>
          <w:spacing w:val="-10"/>
          <w:sz w:val="22"/>
          <w:szCs w:val="22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sz w:val="22"/>
          <w:szCs w:val="22"/>
          <w:lang w:val="it-IT"/>
        </w:rPr>
        <w:t>IMPIANTI</w:t>
      </w:r>
      <w:r w:rsidRPr="00073D0C">
        <w:rPr>
          <w:rFonts w:ascii="Verdana" w:eastAsia="Arial" w:hAnsi="Verdana" w:cs="Arial"/>
          <w:color w:val="141414"/>
          <w:spacing w:val="-23"/>
          <w:sz w:val="22"/>
          <w:szCs w:val="22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sz w:val="22"/>
          <w:szCs w:val="22"/>
          <w:lang w:val="it-IT"/>
        </w:rPr>
        <w:t>SPORTIVI</w:t>
      </w:r>
    </w:p>
    <w:p w:rsidR="002E4EF0" w:rsidRPr="00A4491C" w:rsidRDefault="00DF087B" w:rsidP="00C617C4">
      <w:pPr>
        <w:spacing w:line="480" w:lineRule="atLeast"/>
        <w:ind w:right="-22"/>
        <w:jc w:val="center"/>
        <w:rPr>
          <w:rFonts w:ascii="Verdana" w:eastAsia="Arial" w:hAnsi="Verdana" w:cs="Arial"/>
          <w:b/>
          <w:color w:val="141414"/>
          <w:lang w:val="it-IT"/>
        </w:rPr>
        <w:sectPr w:rsidR="002E4EF0" w:rsidRPr="00A4491C" w:rsidSect="00C617C4">
          <w:type w:val="continuous"/>
          <w:pgSz w:w="11920" w:h="16840"/>
          <w:pgMar w:top="860" w:right="1060" w:bottom="280" w:left="720" w:header="720" w:footer="720" w:gutter="0"/>
          <w:cols w:space="720"/>
        </w:sectPr>
      </w:pPr>
      <w:r w:rsidRPr="00A4491C">
        <w:rPr>
          <w:rFonts w:ascii="Verdana" w:eastAsia="Arial" w:hAnsi="Verdana" w:cs="Arial"/>
          <w:b/>
          <w:color w:val="141414"/>
          <w:lang w:val="it-IT"/>
        </w:rPr>
        <w:t xml:space="preserve">Dichiarazione </w:t>
      </w:r>
      <w:r w:rsidR="00073D0C" w:rsidRPr="00A4491C">
        <w:rPr>
          <w:rFonts w:ascii="Verdana" w:eastAsia="Arial" w:hAnsi="Verdana" w:cs="Arial"/>
          <w:b/>
          <w:color w:val="141414"/>
          <w:lang w:val="it-IT"/>
        </w:rPr>
        <w:t xml:space="preserve">  </w:t>
      </w:r>
      <w:r w:rsidRPr="00A4491C">
        <w:rPr>
          <w:rFonts w:ascii="Verdana" w:eastAsia="Arial" w:hAnsi="Verdana" w:cs="Arial"/>
          <w:b/>
          <w:color w:val="141414"/>
          <w:lang w:val="it-IT"/>
        </w:rPr>
        <w:t>sostitutiva cause ostative</w:t>
      </w:r>
      <w:r w:rsidR="00073D0C" w:rsidRPr="00A4491C">
        <w:rPr>
          <w:rFonts w:ascii="Verdana" w:eastAsia="Arial" w:hAnsi="Verdana" w:cs="Arial"/>
          <w:b/>
          <w:color w:val="141414"/>
          <w:lang w:val="it-IT"/>
        </w:rPr>
        <w:t xml:space="preserve">    </w:t>
      </w:r>
      <w:r w:rsidRPr="00A4491C">
        <w:rPr>
          <w:rFonts w:ascii="Verdana" w:eastAsia="Arial" w:hAnsi="Verdana" w:cs="Arial"/>
          <w:b/>
          <w:color w:val="141414"/>
          <w:lang w:val="it-IT"/>
        </w:rPr>
        <w:t>e  carichi</w:t>
      </w:r>
      <w:r w:rsidR="00073D0C" w:rsidRPr="00A4491C">
        <w:rPr>
          <w:rFonts w:ascii="Verdana" w:eastAsia="Arial" w:hAnsi="Verdana" w:cs="Arial"/>
          <w:b/>
          <w:color w:val="141414"/>
          <w:lang w:val="it-IT"/>
        </w:rPr>
        <w:t xml:space="preserve">  </w:t>
      </w:r>
      <w:r w:rsidRPr="00A4491C">
        <w:rPr>
          <w:rFonts w:ascii="Verdana" w:eastAsia="Arial" w:hAnsi="Verdana" w:cs="Arial"/>
          <w:b/>
          <w:color w:val="141414"/>
          <w:lang w:val="it-IT"/>
        </w:rPr>
        <w:t>pendenti</w:t>
      </w:r>
    </w:p>
    <w:p w:rsidR="00A4491C" w:rsidRDefault="00A4491C" w:rsidP="00073D0C">
      <w:pPr>
        <w:spacing w:before="34" w:line="480" w:lineRule="auto"/>
        <w:ind w:right="-208"/>
        <w:jc w:val="both"/>
        <w:rPr>
          <w:rFonts w:ascii="Verdana" w:eastAsia="Arial" w:hAnsi="Verdana" w:cs="Arial"/>
          <w:color w:val="141414"/>
          <w:lang w:val="it-IT"/>
        </w:rPr>
      </w:pPr>
    </w:p>
    <w:p w:rsidR="00A4491C" w:rsidRDefault="00073D0C" w:rsidP="00073D0C">
      <w:pPr>
        <w:spacing w:before="34" w:line="480" w:lineRule="auto"/>
        <w:ind w:right="-208"/>
        <w:jc w:val="both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t xml:space="preserve"> Il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="00DF087B" w:rsidRPr="00073D0C">
        <w:rPr>
          <w:rFonts w:ascii="Verdana" w:eastAsia="Arial" w:hAnsi="Verdana" w:cs="Arial"/>
          <w:color w:val="141414"/>
          <w:lang w:val="it-IT"/>
        </w:rPr>
        <w:t xml:space="preserve">sottoscritto/a    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                            </w:t>
      </w:r>
      <w:r w:rsidR="00A4491C">
        <w:rPr>
          <w:rFonts w:ascii="Verdana" w:eastAsia="Arial" w:hAnsi="Verdana" w:cs="Arial"/>
          <w:color w:val="141414"/>
          <w:lang w:val="it-IT"/>
        </w:rPr>
        <w:t xml:space="preserve">                                               </w:t>
      </w:r>
      <w:r w:rsidR="002511B8">
        <w:rPr>
          <w:rFonts w:ascii="Verdana" w:eastAsia="Arial" w:hAnsi="Verdana" w:cs="Arial"/>
          <w:color w:val="141414"/>
          <w:lang w:val="it-IT"/>
        </w:rPr>
        <w:t>,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="00DF087B" w:rsidRPr="00073D0C">
        <w:rPr>
          <w:rFonts w:ascii="Verdana" w:eastAsia="Arial" w:hAnsi="Verdana" w:cs="Arial"/>
          <w:color w:val="141414"/>
          <w:lang w:val="it-IT"/>
        </w:rPr>
        <w:t>nato/a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="002E5DEA">
        <w:rPr>
          <w:rFonts w:ascii="Verdana" w:eastAsia="Arial" w:hAnsi="Verdana" w:cs="Arial"/>
          <w:color w:val="141414"/>
          <w:lang w:val="it-IT"/>
        </w:rPr>
        <w:t xml:space="preserve"> </w:t>
      </w:r>
      <w:r w:rsidR="00DF087B" w:rsidRPr="00073D0C">
        <w:rPr>
          <w:rFonts w:ascii="Verdana" w:eastAsia="Arial" w:hAnsi="Verdana" w:cs="Arial"/>
          <w:color w:val="141414"/>
          <w:lang w:val="it-IT"/>
        </w:rPr>
        <w:t xml:space="preserve">a                 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A4491C">
        <w:rPr>
          <w:rFonts w:ascii="Verdana" w:eastAsia="Arial" w:hAnsi="Verdana" w:cs="Arial"/>
          <w:color w:val="141414"/>
          <w:lang w:val="it-IT"/>
        </w:rPr>
        <w:t xml:space="preserve">          </w:t>
      </w:r>
    </w:p>
    <w:p w:rsidR="00A4491C" w:rsidRDefault="00DF087B" w:rsidP="00F93DCD">
      <w:pPr>
        <w:spacing w:before="34" w:line="480" w:lineRule="auto"/>
        <w:ind w:right="131"/>
        <w:jc w:val="both"/>
        <w:rPr>
          <w:rFonts w:ascii="Verdana" w:eastAsia="Arial" w:hAnsi="Verdana" w:cs="Arial"/>
          <w:color w:val="141414"/>
          <w:lang w:val="it-IT"/>
        </w:rPr>
      </w:pPr>
      <w:r w:rsidRPr="00073D0C">
        <w:rPr>
          <w:rFonts w:ascii="Verdana" w:eastAsia="Arial" w:hAnsi="Verdana" w:cs="Arial"/>
          <w:color w:val="141414"/>
          <w:lang w:val="it-IT"/>
        </w:rPr>
        <w:t xml:space="preserve">(Prov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)</w:t>
      </w:r>
      <w:r w:rsidR="00073D0C" w:rsidRPr="00A4491C">
        <w:rPr>
          <w:rFonts w:ascii="Verdana" w:eastAsia="Arial" w:hAnsi="Verdana" w:cs="Arial"/>
          <w:color w:val="141414"/>
          <w:lang w:val="it-IT"/>
        </w:rPr>
        <w:t xml:space="preserve"> il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     </w:t>
      </w:r>
      <w:r w:rsidR="00073D0C" w:rsidRPr="00A4491C">
        <w:rPr>
          <w:rFonts w:ascii="Verdana" w:eastAsia="Arial" w:hAnsi="Verdana" w:cs="Arial"/>
          <w:color w:val="141414"/>
          <w:lang w:val="it-IT"/>
        </w:rPr>
        <w:t xml:space="preserve"> 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           </w:t>
      </w:r>
      <w:r w:rsidRPr="00073D0C">
        <w:rPr>
          <w:rFonts w:ascii="Verdana" w:eastAsia="Arial" w:hAnsi="Verdana" w:cs="Arial"/>
          <w:color w:val="141414"/>
          <w:lang w:val="it-IT"/>
        </w:rPr>
        <w:t>residente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in                                 </w:t>
      </w:r>
      <w:r w:rsidR="00A4491C">
        <w:rPr>
          <w:rFonts w:ascii="Verdana" w:eastAsia="Arial" w:hAnsi="Verdana" w:cs="Arial"/>
          <w:color w:val="141414"/>
          <w:lang w:val="it-IT"/>
        </w:rPr>
        <w:t xml:space="preserve">            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lang w:val="it-IT"/>
        </w:rPr>
        <w:t>(Prov</w:t>
      </w:r>
      <w:r w:rsidR="002E5DEA">
        <w:rPr>
          <w:rFonts w:ascii="Verdana" w:eastAsia="Arial" w:hAnsi="Verdana" w:cs="Arial"/>
          <w:color w:val="141414"/>
          <w:lang w:val="it-IT"/>
        </w:rPr>
        <w:t>.</w:t>
      </w:r>
      <w:r w:rsidRPr="00073D0C">
        <w:rPr>
          <w:rFonts w:ascii="Verdana" w:eastAsia="Arial" w:hAnsi="Verdana" w:cs="Arial"/>
          <w:color w:val="141414"/>
          <w:lang w:val="it-IT"/>
        </w:rPr>
        <w:t xml:space="preserve">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lang w:val="it-IT"/>
        </w:rPr>
        <w:t>)</w:t>
      </w:r>
      <w:r w:rsidR="00073D0C">
        <w:rPr>
          <w:rFonts w:ascii="Verdana" w:eastAsia="Arial" w:hAnsi="Verdana" w:cs="Arial"/>
          <w:color w:val="141414"/>
          <w:lang w:val="it-IT"/>
        </w:rPr>
        <w:t xml:space="preserve">   </w:t>
      </w:r>
    </w:p>
    <w:p w:rsidR="00A4491C" w:rsidRDefault="00073D0C" w:rsidP="00A4491C">
      <w:pPr>
        <w:spacing w:before="34" w:line="480" w:lineRule="auto"/>
        <w:ind w:right="-208"/>
        <w:jc w:val="both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t>V</w:t>
      </w:r>
      <w:r w:rsidR="00DF087B" w:rsidRPr="00073D0C">
        <w:rPr>
          <w:rFonts w:ascii="Verdana" w:eastAsia="Arial" w:hAnsi="Verdana" w:cs="Arial"/>
          <w:color w:val="141414"/>
          <w:lang w:val="it-IT"/>
        </w:rPr>
        <w:t xml:space="preserve">ia    </w:t>
      </w:r>
      <w:r w:rsidR="00A4491C">
        <w:rPr>
          <w:rFonts w:ascii="Verdana" w:eastAsia="Arial" w:hAnsi="Verdana" w:cs="Arial"/>
          <w:color w:val="141414"/>
          <w:lang w:val="it-IT"/>
        </w:rPr>
        <w:t xml:space="preserve">                                    </w:t>
      </w:r>
      <w:r>
        <w:rPr>
          <w:rFonts w:ascii="Verdana" w:eastAsia="Arial" w:hAnsi="Verdana" w:cs="Arial"/>
          <w:color w:val="141414"/>
          <w:lang w:val="it-IT"/>
        </w:rPr>
        <w:t>n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.     </w:t>
      </w:r>
      <w:r w:rsidR="00A4491C">
        <w:rPr>
          <w:rFonts w:ascii="Verdana" w:eastAsia="Arial" w:hAnsi="Verdana" w:cs="Arial"/>
          <w:color w:val="141414"/>
          <w:lang w:val="it-IT"/>
        </w:rPr>
        <w:t xml:space="preserve">                               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in qualità</w:t>
      </w:r>
      <w:r w:rsidR="00A4491C">
        <w:rPr>
          <w:rFonts w:ascii="Verdana" w:eastAsia="Arial" w:hAnsi="Verdana" w:cs="Arial"/>
          <w:color w:val="141414"/>
          <w:lang w:val="it-IT"/>
        </w:rPr>
        <w:t xml:space="preserve"> di</w:t>
      </w:r>
    </w:p>
    <w:p w:rsidR="002E4EF0" w:rsidRDefault="00DF087B" w:rsidP="00F93DCD">
      <w:pPr>
        <w:spacing w:before="34" w:line="480" w:lineRule="auto"/>
        <w:ind w:right="131"/>
        <w:jc w:val="both"/>
        <w:rPr>
          <w:rFonts w:ascii="Verdana" w:eastAsia="Arial" w:hAnsi="Verdana" w:cs="Arial"/>
          <w:color w:val="141414"/>
          <w:lang w:val="it-IT"/>
        </w:rPr>
      </w:pPr>
      <w:r w:rsidRPr="00073D0C">
        <w:rPr>
          <w:rFonts w:ascii="Verdana" w:eastAsia="Arial" w:hAnsi="Verdana" w:cs="Arial"/>
          <w:color w:val="141414"/>
          <w:lang w:val="it-IT"/>
        </w:rPr>
        <w:t>della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lang w:val="it-IT"/>
        </w:rPr>
        <w:t>Societ</w:t>
      </w:r>
      <w:r w:rsidR="00A4491C">
        <w:rPr>
          <w:rFonts w:ascii="Verdana" w:eastAsia="Arial" w:hAnsi="Verdana" w:cs="Arial"/>
          <w:color w:val="141414"/>
          <w:lang w:val="it-IT"/>
        </w:rPr>
        <w:t>à/Associazione</w:t>
      </w:r>
      <w:r w:rsidRPr="00073D0C">
        <w:rPr>
          <w:rFonts w:ascii="Verdana" w:eastAsia="Arial" w:hAnsi="Verdana" w:cs="Arial"/>
          <w:color w:val="141414"/>
          <w:lang w:val="it-IT"/>
        </w:rPr>
        <w:t xml:space="preserve">                                                   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                       </w:t>
      </w:r>
      <w:r w:rsidRPr="00073D0C">
        <w:rPr>
          <w:rFonts w:ascii="Verdana" w:eastAsia="Arial" w:hAnsi="Verdana" w:cs="Arial"/>
          <w:color w:val="141414"/>
          <w:lang w:val="it-IT"/>
        </w:rPr>
        <w:t>con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Pr="00073D0C">
        <w:rPr>
          <w:rFonts w:ascii="Verdana" w:eastAsia="Arial" w:hAnsi="Verdana" w:cs="Arial"/>
          <w:color w:val="141414"/>
          <w:lang w:val="it-IT"/>
        </w:rPr>
        <w:t>sede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in                                                                                                </w:t>
      </w:r>
      <w:r w:rsidRPr="00073D0C">
        <w:rPr>
          <w:rFonts w:ascii="Verdana" w:eastAsia="Arial" w:hAnsi="Verdana" w:cs="Arial"/>
          <w:color w:val="141414"/>
          <w:lang w:val="it-IT"/>
        </w:rPr>
        <w:t xml:space="preserve">(Prov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)     P.IVA</w:t>
      </w:r>
      <w:r w:rsidRPr="00073D0C">
        <w:rPr>
          <w:rFonts w:ascii="Verdana" w:eastAsia="Arial" w:hAnsi="Verdana" w:cs="Arial"/>
          <w:color w:val="141414"/>
          <w:lang w:val="it-IT"/>
        </w:rPr>
        <w:t xml:space="preserve"> </w:t>
      </w:r>
      <w:r w:rsidR="00A4491C">
        <w:rPr>
          <w:rFonts w:ascii="Verdana" w:eastAsia="Arial" w:hAnsi="Verdana" w:cs="Arial"/>
          <w:color w:val="141414"/>
          <w:lang w:val="it-IT"/>
        </w:rPr>
        <w:t>/C.F.</w:t>
      </w:r>
      <w:r w:rsidRPr="00073D0C">
        <w:rPr>
          <w:rFonts w:ascii="Verdana" w:eastAsia="Arial" w:hAnsi="Verdana" w:cs="Arial"/>
          <w:color w:val="141414"/>
          <w:lang w:val="it-IT"/>
        </w:rPr>
        <w:t xml:space="preserve">                                         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 </w:t>
      </w:r>
      <w:r w:rsidR="002511B8">
        <w:rPr>
          <w:rFonts w:ascii="Verdana" w:eastAsia="Arial" w:hAnsi="Verdana" w:cs="Arial"/>
          <w:color w:val="141414"/>
          <w:lang w:val="it-IT"/>
        </w:rPr>
        <w:t>,</w:t>
      </w:r>
    </w:p>
    <w:p w:rsidR="002511B8" w:rsidRPr="00A4491C" w:rsidRDefault="002511B8" w:rsidP="00F93DCD">
      <w:pPr>
        <w:spacing w:before="34" w:line="480" w:lineRule="auto"/>
        <w:ind w:right="131"/>
        <w:jc w:val="both"/>
        <w:rPr>
          <w:rFonts w:ascii="Verdana" w:eastAsia="Arial" w:hAnsi="Verdana" w:cs="Arial"/>
          <w:color w:val="141414"/>
          <w:lang w:val="it-IT"/>
        </w:rPr>
      </w:pPr>
    </w:p>
    <w:p w:rsidR="00073D0C" w:rsidRPr="00A4491C" w:rsidRDefault="00A4491C" w:rsidP="00F93DCD">
      <w:pPr>
        <w:spacing w:before="1"/>
        <w:ind w:right="131"/>
        <w:jc w:val="both"/>
        <w:rPr>
          <w:rFonts w:ascii="Verdana" w:eastAsia="Arial" w:hAnsi="Verdana" w:cs="Arial"/>
          <w:color w:val="141414"/>
          <w:lang w:val="it-IT"/>
        </w:rPr>
      </w:pPr>
      <w:r w:rsidRPr="00A4491C">
        <w:rPr>
          <w:rFonts w:ascii="Verdana" w:eastAsia="Arial" w:hAnsi="Verdana" w:cs="Arial"/>
          <w:color w:val="141414"/>
          <w:lang w:val="it-IT"/>
        </w:rPr>
        <w:t>a</w:t>
      </w:r>
      <w:r w:rsidR="00DF087B" w:rsidRPr="00A4491C">
        <w:rPr>
          <w:rFonts w:ascii="Verdana" w:eastAsia="Arial" w:hAnsi="Verdana" w:cs="Arial"/>
          <w:color w:val="141414"/>
          <w:lang w:val="it-IT"/>
        </w:rPr>
        <w:t>i  sensi  degli  artt.  46  e   47  del  D.P.R. 445/2000,  consapevole  delle  sanzioni  penali  previste dal successiv</w:t>
      </w:r>
      <w:r w:rsidR="00073D0C" w:rsidRPr="00A4491C">
        <w:rPr>
          <w:rFonts w:ascii="Verdana" w:eastAsia="Arial" w:hAnsi="Verdana" w:cs="Arial"/>
          <w:color w:val="141414"/>
          <w:lang w:val="it-IT"/>
        </w:rPr>
        <w:t xml:space="preserve">o </w:t>
      </w:r>
      <w:r w:rsidR="00DF087B" w:rsidRPr="00A4491C">
        <w:rPr>
          <w:rFonts w:ascii="Verdana" w:eastAsia="Arial" w:hAnsi="Verdana" w:cs="Arial"/>
          <w:color w:val="141414"/>
          <w:lang w:val="it-IT"/>
        </w:rPr>
        <w:t>art.</w:t>
      </w:r>
      <w:r w:rsidR="00073D0C" w:rsidRPr="00A4491C">
        <w:rPr>
          <w:rFonts w:ascii="Verdana" w:eastAsia="Arial" w:hAnsi="Verdana" w:cs="Arial"/>
          <w:color w:val="141414"/>
          <w:lang w:val="it-IT"/>
        </w:rPr>
        <w:t>.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 76 per le ipotesi di </w:t>
      </w:r>
      <w:r w:rsidRPr="00A4491C">
        <w:rPr>
          <w:rFonts w:ascii="Verdana" w:eastAsia="Arial" w:hAnsi="Verdana" w:cs="Arial"/>
          <w:color w:val="141414"/>
          <w:lang w:val="it-IT"/>
        </w:rPr>
        <w:t>falsità</w:t>
      </w:r>
      <w:r w:rsidR="00DF087B" w:rsidRPr="00A4491C">
        <w:rPr>
          <w:rFonts w:ascii="Verdana" w:eastAsia="Arial" w:hAnsi="Verdana" w:cs="Arial"/>
          <w:color w:val="141414"/>
          <w:lang w:val="it-IT"/>
        </w:rPr>
        <w:t xml:space="preserve"> in atti e dichiarazioni mendaci </w:t>
      </w:r>
    </w:p>
    <w:p w:rsidR="00A4491C" w:rsidRDefault="00073D0C" w:rsidP="00073D0C">
      <w:pPr>
        <w:spacing w:before="1"/>
        <w:ind w:left="162" w:right="-66" w:firstLine="5"/>
        <w:jc w:val="both"/>
        <w:rPr>
          <w:rFonts w:ascii="Verdana" w:eastAsia="Arial" w:hAnsi="Verdana" w:cs="Arial"/>
          <w:color w:val="141414"/>
          <w:lang w:val="it-IT"/>
        </w:rPr>
      </w:pPr>
      <w:r w:rsidRPr="00A4491C">
        <w:rPr>
          <w:rFonts w:ascii="Verdana" w:eastAsia="Arial" w:hAnsi="Verdana" w:cs="Arial"/>
          <w:color w:val="141414"/>
          <w:lang w:val="it-IT"/>
        </w:rPr>
        <w:t xml:space="preserve">                                                              </w:t>
      </w:r>
    </w:p>
    <w:p w:rsidR="002E4EF0" w:rsidRPr="00A4491C" w:rsidRDefault="00DF087B" w:rsidP="00A4491C">
      <w:pPr>
        <w:spacing w:before="1"/>
        <w:ind w:left="162" w:right="-66" w:firstLine="5"/>
        <w:jc w:val="center"/>
        <w:rPr>
          <w:rFonts w:ascii="Verdana" w:eastAsia="Arial" w:hAnsi="Verdana" w:cs="Arial"/>
          <w:color w:val="141414"/>
          <w:lang w:val="it-IT"/>
        </w:rPr>
      </w:pPr>
      <w:r w:rsidRPr="00A4491C">
        <w:rPr>
          <w:rFonts w:ascii="Verdana" w:eastAsia="Arial" w:hAnsi="Verdana" w:cs="Arial"/>
          <w:color w:val="141414"/>
          <w:lang w:val="it-IT"/>
        </w:rPr>
        <w:t>DICHIAR</w:t>
      </w:r>
      <w:r w:rsidR="00A4491C">
        <w:rPr>
          <w:rFonts w:ascii="Verdana" w:eastAsia="Arial" w:hAnsi="Verdana" w:cs="Arial"/>
          <w:color w:val="141414"/>
          <w:lang w:val="it-IT"/>
        </w:rPr>
        <w:t>A</w:t>
      </w:r>
    </w:p>
    <w:p w:rsidR="002E4EF0" w:rsidRPr="00A4491C" w:rsidRDefault="002E4EF0">
      <w:pPr>
        <w:spacing w:before="11" w:line="22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543A64" w:rsidRDefault="00DF087B" w:rsidP="00543A64">
      <w:pPr>
        <w:pStyle w:val="Paragrafoelenco"/>
        <w:numPr>
          <w:ilvl w:val="0"/>
          <w:numId w:val="5"/>
        </w:numPr>
        <w:spacing w:line="242" w:lineRule="auto"/>
        <w:ind w:right="74"/>
        <w:jc w:val="both"/>
        <w:rPr>
          <w:rFonts w:ascii="Verdana" w:eastAsia="Arial" w:hAnsi="Verdana" w:cs="Arial"/>
          <w:color w:val="141414"/>
          <w:lang w:val="it-IT"/>
        </w:rPr>
      </w:pPr>
      <w:r w:rsidRPr="00543A64">
        <w:rPr>
          <w:rFonts w:ascii="Verdana" w:eastAsia="Arial" w:hAnsi="Verdana" w:cs="Arial"/>
          <w:color w:val="141414"/>
          <w:lang w:val="it-IT"/>
        </w:rPr>
        <w:t xml:space="preserve">che  non  </w:t>
      </w:r>
      <w:r w:rsidR="00A4491C" w:rsidRPr="00543A64">
        <w:rPr>
          <w:rFonts w:ascii="Verdana" w:eastAsia="Arial" w:hAnsi="Verdana" w:cs="Arial"/>
          <w:color w:val="141414"/>
          <w:lang w:val="it-IT"/>
        </w:rPr>
        <w:t>è</w:t>
      </w:r>
      <w:r w:rsidRPr="00543A64">
        <w:rPr>
          <w:rFonts w:ascii="Verdana" w:eastAsia="Arial" w:hAnsi="Verdana" w:cs="Arial"/>
          <w:color w:val="141414"/>
          <w:lang w:val="it-IT"/>
        </w:rPr>
        <w:t xml:space="preserve">  pendente  nei  </w:t>
      </w:r>
      <w:r w:rsidR="00A4491C" w:rsidRPr="00543A64">
        <w:rPr>
          <w:rFonts w:ascii="Verdana" w:eastAsia="Arial" w:hAnsi="Verdana" w:cs="Arial"/>
          <w:color w:val="141414"/>
          <w:lang w:val="it-IT"/>
        </w:rPr>
        <w:t xml:space="preserve">suoi </w:t>
      </w:r>
      <w:r w:rsidRPr="00543A64">
        <w:rPr>
          <w:rFonts w:ascii="Verdana" w:eastAsia="Arial" w:hAnsi="Verdana" w:cs="Arial"/>
          <w:color w:val="141414"/>
          <w:lang w:val="it-IT"/>
        </w:rPr>
        <w:t xml:space="preserve">  confronti  un  procedimento  per  l'applicazione di  una    delle  misure  di prevenzione di cui all'art. 3  della </w:t>
      </w:r>
      <w:r w:rsidR="002511B8" w:rsidRPr="00543A64">
        <w:rPr>
          <w:rFonts w:ascii="Verdana" w:eastAsia="Arial" w:hAnsi="Verdana" w:cs="Arial"/>
          <w:color w:val="141414"/>
          <w:lang w:val="it-IT"/>
        </w:rPr>
        <w:t>L</w:t>
      </w:r>
      <w:r w:rsidRPr="00543A64">
        <w:rPr>
          <w:rFonts w:ascii="Verdana" w:eastAsia="Arial" w:hAnsi="Verdana" w:cs="Arial"/>
          <w:color w:val="141414"/>
          <w:lang w:val="it-IT"/>
        </w:rPr>
        <w:t xml:space="preserve">egge 27 dicembre 1956, n.  1423 o di una delle cause ostative previste dall'art.   10 della </w:t>
      </w:r>
      <w:r w:rsidR="002511B8" w:rsidRPr="00543A64">
        <w:rPr>
          <w:rFonts w:ascii="Verdana" w:eastAsia="Arial" w:hAnsi="Verdana" w:cs="Arial"/>
          <w:color w:val="141414"/>
          <w:lang w:val="it-IT"/>
        </w:rPr>
        <w:t>L</w:t>
      </w:r>
      <w:r w:rsidRPr="00543A64">
        <w:rPr>
          <w:rFonts w:ascii="Verdana" w:eastAsia="Arial" w:hAnsi="Verdana" w:cs="Arial"/>
          <w:color w:val="141414"/>
          <w:lang w:val="it-IT"/>
        </w:rPr>
        <w:t>egge 31  maggio 1965,  n.  575;</w:t>
      </w:r>
    </w:p>
    <w:p w:rsidR="002E4EF0" w:rsidRPr="00A4491C" w:rsidRDefault="002E4EF0">
      <w:pPr>
        <w:spacing w:before="2" w:line="24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543A64" w:rsidRDefault="00A4491C" w:rsidP="00543A64">
      <w:pPr>
        <w:pStyle w:val="Paragrafoelenco"/>
        <w:numPr>
          <w:ilvl w:val="0"/>
          <w:numId w:val="5"/>
        </w:numPr>
        <w:ind w:right="1646"/>
        <w:jc w:val="both"/>
        <w:rPr>
          <w:rFonts w:ascii="Verdana" w:eastAsia="Arial" w:hAnsi="Verdana" w:cs="Arial"/>
          <w:color w:val="141414"/>
          <w:lang w:val="it-IT"/>
        </w:rPr>
      </w:pPr>
      <w:r w:rsidRPr="00543A64">
        <w:rPr>
          <w:rFonts w:ascii="Verdana" w:eastAsia="Arial" w:hAnsi="Verdana" w:cs="Arial"/>
          <w:color w:val="141414"/>
          <w:lang w:val="it-IT"/>
        </w:rPr>
        <w:t xml:space="preserve">(barrare </w:t>
      </w:r>
      <w:r w:rsidR="00DF087B" w:rsidRPr="00543A64">
        <w:rPr>
          <w:rFonts w:ascii="Verdana" w:eastAsia="Arial" w:hAnsi="Verdana" w:cs="Arial"/>
          <w:color w:val="141414"/>
          <w:lang w:val="it-IT"/>
        </w:rPr>
        <w:t xml:space="preserve">la </w:t>
      </w:r>
      <w:r w:rsidRPr="00543A64">
        <w:rPr>
          <w:rFonts w:ascii="Verdana" w:eastAsia="Arial" w:hAnsi="Verdana" w:cs="Arial"/>
          <w:color w:val="141414"/>
          <w:lang w:val="it-IT"/>
        </w:rPr>
        <w:t>casella</w:t>
      </w:r>
      <w:r w:rsidR="00DF087B" w:rsidRPr="00543A64">
        <w:rPr>
          <w:rFonts w:ascii="Verdana" w:eastAsia="Arial" w:hAnsi="Verdana" w:cs="Arial"/>
          <w:color w:val="141414"/>
          <w:lang w:val="it-IT"/>
        </w:rPr>
        <w:t xml:space="preserve"> corrispondente   al caso)                                                                                       </w:t>
      </w:r>
    </w:p>
    <w:p w:rsidR="002E4EF0" w:rsidRPr="00F93DCD" w:rsidRDefault="00DF087B" w:rsidP="00F93DCD">
      <w:pPr>
        <w:pStyle w:val="Paragrafoelenco"/>
        <w:numPr>
          <w:ilvl w:val="0"/>
          <w:numId w:val="2"/>
        </w:numPr>
        <w:ind w:right="82"/>
        <w:jc w:val="both"/>
        <w:rPr>
          <w:rFonts w:ascii="Verdana" w:eastAsia="Arial" w:hAnsi="Verdana" w:cs="Arial"/>
          <w:color w:val="141414"/>
          <w:lang w:val="it-IT"/>
        </w:rPr>
      </w:pPr>
      <w:r w:rsidRPr="00F93DCD">
        <w:rPr>
          <w:rFonts w:ascii="Verdana" w:eastAsia="Arial" w:hAnsi="Verdana" w:cs="Arial"/>
          <w:color w:val="141414"/>
          <w:lang w:val="it-IT"/>
        </w:rPr>
        <w:t xml:space="preserve">che non sono stati emessi nei </w:t>
      </w:r>
      <w:r w:rsidR="002C1F23" w:rsidRPr="00F93DCD">
        <w:rPr>
          <w:rFonts w:ascii="Verdana" w:eastAsia="Arial" w:hAnsi="Verdana" w:cs="Arial"/>
          <w:color w:val="141414"/>
          <w:lang w:val="it-IT"/>
        </w:rPr>
        <w:t>suoi</w:t>
      </w:r>
      <w:r w:rsidRPr="00F93DCD">
        <w:rPr>
          <w:rFonts w:ascii="Verdana" w:eastAsia="Arial" w:hAnsi="Verdana" w:cs="Arial"/>
          <w:color w:val="141414"/>
          <w:lang w:val="it-IT"/>
        </w:rPr>
        <w:t xml:space="preserve"> confronti sentenze di condanna passate in giudicato  o </w:t>
      </w:r>
      <w:r w:rsidR="002C1F23" w:rsidRPr="00F93DCD">
        <w:rPr>
          <w:rFonts w:ascii="Verdana" w:eastAsia="Arial" w:hAnsi="Verdana" w:cs="Arial"/>
          <w:color w:val="141414"/>
          <w:lang w:val="it-IT"/>
        </w:rPr>
        <w:t>d</w:t>
      </w:r>
      <w:r w:rsidRPr="00F93DCD">
        <w:rPr>
          <w:rFonts w:ascii="Verdana" w:eastAsia="Arial" w:hAnsi="Verdana" w:cs="Arial"/>
          <w:color w:val="141414"/>
          <w:lang w:val="it-IT"/>
        </w:rPr>
        <w:t>ecreti penali di condanna divenuti irrevocabili oppure sentenze di applicazione della pena su richiesta, ai sensi dell'art.444 del c.p.p.;</w:t>
      </w:r>
    </w:p>
    <w:p w:rsidR="002E4EF0" w:rsidRPr="00A4491C" w:rsidRDefault="00DF087B">
      <w:pPr>
        <w:spacing w:before="19"/>
        <w:ind w:left="4919" w:right="4566"/>
        <w:jc w:val="center"/>
        <w:rPr>
          <w:rFonts w:ascii="Verdana" w:eastAsia="Arial" w:hAnsi="Verdana" w:cs="Arial"/>
          <w:color w:val="141414"/>
          <w:lang w:val="it-IT"/>
        </w:rPr>
      </w:pPr>
      <w:r w:rsidRPr="00A4491C">
        <w:rPr>
          <w:rFonts w:ascii="Verdana" w:eastAsia="Arial" w:hAnsi="Verdana" w:cs="Arial"/>
          <w:color w:val="141414"/>
          <w:lang w:val="it-IT"/>
        </w:rPr>
        <w:t>oppure</w:t>
      </w:r>
    </w:p>
    <w:p w:rsidR="002E4EF0" w:rsidRDefault="00DF087B" w:rsidP="00F93DCD">
      <w:pPr>
        <w:pStyle w:val="Paragrafoelenco"/>
        <w:numPr>
          <w:ilvl w:val="0"/>
          <w:numId w:val="2"/>
        </w:numPr>
        <w:spacing w:before="4"/>
        <w:ind w:right="85"/>
        <w:jc w:val="both"/>
        <w:rPr>
          <w:rFonts w:ascii="Verdana" w:eastAsia="Arial" w:hAnsi="Verdana" w:cs="Arial"/>
          <w:color w:val="141414"/>
          <w:lang w:val="it-IT"/>
        </w:rPr>
      </w:pPr>
      <w:r w:rsidRPr="00F93DCD">
        <w:rPr>
          <w:rFonts w:ascii="Verdana" w:eastAsia="Arial" w:hAnsi="Verdana" w:cs="Arial"/>
          <w:color w:val="141414"/>
          <w:lang w:val="it-IT"/>
        </w:rPr>
        <w:t>di aver riportato le seguenti condanne con sentenze passate in  giudicato o con decreto penale divenuto irrevocabile o con sentenze di applicazione della pena su richiesta ai sensi dell'art.   444 c</w:t>
      </w:r>
      <w:r w:rsidR="002511B8">
        <w:rPr>
          <w:rFonts w:ascii="Verdana" w:eastAsia="Arial" w:hAnsi="Verdana" w:cs="Arial"/>
          <w:color w:val="141414"/>
          <w:lang w:val="it-IT"/>
        </w:rPr>
        <w:t>.</w:t>
      </w:r>
      <w:r w:rsidRPr="00F93DCD">
        <w:rPr>
          <w:rFonts w:ascii="Verdana" w:eastAsia="Arial" w:hAnsi="Verdana" w:cs="Arial"/>
          <w:color w:val="141414"/>
          <w:lang w:val="it-IT"/>
        </w:rPr>
        <w:t>p</w:t>
      </w:r>
      <w:r w:rsidR="002511B8">
        <w:rPr>
          <w:rFonts w:ascii="Verdana" w:eastAsia="Arial" w:hAnsi="Verdana" w:cs="Arial"/>
          <w:color w:val="141414"/>
          <w:lang w:val="it-IT"/>
        </w:rPr>
        <w:t>.</w:t>
      </w:r>
      <w:r w:rsidRPr="00F93DCD">
        <w:rPr>
          <w:rFonts w:ascii="Verdana" w:eastAsia="Arial" w:hAnsi="Verdana" w:cs="Arial"/>
          <w:color w:val="141414"/>
          <w:lang w:val="it-IT"/>
        </w:rPr>
        <w:t>p</w:t>
      </w:r>
      <w:r w:rsidR="002511B8">
        <w:rPr>
          <w:rFonts w:ascii="Verdana" w:eastAsia="Arial" w:hAnsi="Verdana" w:cs="Arial"/>
          <w:color w:val="141414"/>
          <w:lang w:val="it-IT"/>
        </w:rPr>
        <w:t>.</w:t>
      </w:r>
      <w:r w:rsidRPr="00F93DCD">
        <w:rPr>
          <w:rFonts w:ascii="Verdana" w:eastAsia="Arial" w:hAnsi="Verdana" w:cs="Arial"/>
          <w:color w:val="141414"/>
          <w:lang w:val="it-IT"/>
        </w:rPr>
        <w:t>:</w:t>
      </w:r>
    </w:p>
    <w:p w:rsidR="002511B8" w:rsidRDefault="002511B8" w:rsidP="002511B8">
      <w:pPr>
        <w:pStyle w:val="Paragrafoelenco"/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</w:p>
    <w:p w:rsidR="002511B8" w:rsidRDefault="002511B8" w:rsidP="002511B8">
      <w:pPr>
        <w:pStyle w:val="Paragrafoelenco"/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t>_________________________________________________________________________</w:t>
      </w:r>
    </w:p>
    <w:p w:rsidR="002511B8" w:rsidRDefault="002511B8" w:rsidP="002511B8">
      <w:pPr>
        <w:pStyle w:val="Paragrafoelenco"/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</w:p>
    <w:p w:rsidR="002511B8" w:rsidRDefault="002511B8" w:rsidP="002511B8">
      <w:pPr>
        <w:pStyle w:val="Paragrafoelenco"/>
        <w:pBdr>
          <w:bottom w:val="single" w:sz="12" w:space="1" w:color="auto"/>
        </w:pBdr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</w:p>
    <w:p w:rsidR="00C617C4" w:rsidRDefault="00C617C4" w:rsidP="002511B8">
      <w:pPr>
        <w:pStyle w:val="Paragrafoelenco"/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</w:p>
    <w:p w:rsidR="00C617C4" w:rsidRDefault="00C617C4" w:rsidP="002511B8">
      <w:pPr>
        <w:pStyle w:val="Paragrafoelenco"/>
        <w:spacing w:before="4"/>
        <w:ind w:left="1035" w:right="85"/>
        <w:jc w:val="both"/>
        <w:rPr>
          <w:rFonts w:ascii="Verdana" w:eastAsia="Arial" w:hAnsi="Verdana" w:cs="Arial"/>
          <w:color w:val="141414"/>
          <w:lang w:val="it-IT"/>
        </w:rPr>
      </w:pPr>
    </w:p>
    <w:p w:rsidR="002E4EF0" w:rsidRPr="00A4491C" w:rsidRDefault="002E4EF0">
      <w:pPr>
        <w:spacing w:line="20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A4491C" w:rsidRDefault="002E4EF0">
      <w:pPr>
        <w:spacing w:line="20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A4491C" w:rsidRDefault="00451F11">
      <w:pPr>
        <w:spacing w:before="16" w:line="280" w:lineRule="exact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pict>
          <v:group id="_x0000_s1028" style="position:absolute;margin-left:54.1pt;margin-top:2.5pt;width:512pt;height:71.5pt;z-index:-251659264;mso-position-horizontal-relative:page" coordorigin="1104,-33" coordsize="9600,980">
            <v:shape id="_x0000_s1032" style="position:absolute;left:1104;top:-13;width:9600;height:0" coordorigin="1104,-13" coordsize="9600,0" path="m1104,-13r9600,e" filled="f" strokecolor="#141414" strokeweight="0">
              <v:path arrowok="t"/>
            </v:shape>
            <v:shape id="_x0000_s1031" style="position:absolute;left:10664;top:-33;width:0;height:960" coordorigin="10664,-33" coordsize="0,960" path="m10664,927r,-960e" filled="f" strokecolor="#141414" strokeweight="0">
              <v:path arrowok="t"/>
            </v:shape>
            <v:shape id="_x0000_s1030" style="position:absolute;left:1104;top:-13;width:0;height:960" coordorigin="1104,-13" coordsize="0,960" path="m1104,947r,-960e" filled="f" strokecolor="#141414" strokeweight="0">
              <v:path arrowok="t"/>
            </v:shape>
            <v:shape id="_x0000_s1029" style="position:absolute;left:1104;top:927;width:9600;height:0" coordorigin="1104,927" coordsize="9600,0" path="m1104,927r9600,e" filled="f" strokecolor="#141414" strokeweight="0">
              <v:path arrowok="t"/>
            </v:shape>
            <w10:wrap anchorx="page"/>
          </v:group>
        </w:pict>
      </w:r>
    </w:p>
    <w:p w:rsidR="002E4EF0" w:rsidRPr="002511B8" w:rsidRDefault="00DF087B">
      <w:pPr>
        <w:ind w:left="460" w:right="180" w:firstLine="19"/>
        <w:jc w:val="both"/>
        <w:rPr>
          <w:rFonts w:ascii="Verdana" w:eastAsia="Arial" w:hAnsi="Verdana" w:cs="Arial"/>
          <w:i/>
          <w:color w:val="141414"/>
          <w:lang w:val="it-IT"/>
        </w:rPr>
      </w:pPr>
      <w:r w:rsidRPr="002511B8">
        <w:rPr>
          <w:rFonts w:ascii="Verdana" w:eastAsia="Arial" w:hAnsi="Verdana" w:cs="Arial"/>
          <w:b/>
          <w:i/>
          <w:color w:val="141414"/>
          <w:lang w:val="it-IT"/>
        </w:rPr>
        <w:t>NOTA BENE</w:t>
      </w:r>
      <w:r w:rsidRPr="00A4491C">
        <w:rPr>
          <w:rFonts w:ascii="Verdana" w:eastAsia="Arial" w:hAnsi="Verdana" w:cs="Arial"/>
          <w:color w:val="141414"/>
          <w:lang w:val="it-IT"/>
        </w:rPr>
        <w:t xml:space="preserve">: </w:t>
      </w:r>
      <w:r w:rsidRPr="002511B8">
        <w:rPr>
          <w:rFonts w:ascii="Verdana" w:eastAsia="Arial" w:hAnsi="Verdana" w:cs="Arial"/>
          <w:i/>
          <w:color w:val="141414"/>
          <w:lang w:val="it-IT"/>
        </w:rPr>
        <w:t>si precisa che devono essere dichiarati tutti i  provvedimenti esistenti, compresi quelli che godono del beneficio della non menzione nei certificati del casellario giudiziale. Si richiama l'attenzione delle Societ</w:t>
      </w:r>
      <w:r w:rsidR="002511B8" w:rsidRPr="002511B8">
        <w:rPr>
          <w:rFonts w:ascii="Verdana" w:eastAsia="Arial" w:hAnsi="Verdana" w:cs="Arial"/>
          <w:i/>
          <w:color w:val="141414"/>
          <w:lang w:val="it-IT"/>
        </w:rPr>
        <w:t>à</w:t>
      </w:r>
      <w:r w:rsidRPr="002511B8">
        <w:rPr>
          <w:rFonts w:ascii="Verdana" w:eastAsia="Arial" w:hAnsi="Verdana" w:cs="Arial"/>
          <w:i/>
          <w:color w:val="141414"/>
          <w:lang w:val="it-IT"/>
        </w:rPr>
        <w:t xml:space="preserve"> sulle sanzioni previste in  caso di produzione di false dichiarazioni alla Pubblica Amministrazione.</w:t>
      </w:r>
    </w:p>
    <w:p w:rsidR="002E4EF0" w:rsidRPr="00A4491C" w:rsidRDefault="002E4EF0">
      <w:pPr>
        <w:spacing w:line="20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A4491C" w:rsidRDefault="002E4EF0">
      <w:pPr>
        <w:spacing w:before="10" w:line="260" w:lineRule="exact"/>
        <w:rPr>
          <w:rFonts w:ascii="Verdana" w:eastAsia="Arial" w:hAnsi="Verdana" w:cs="Arial"/>
          <w:color w:val="141414"/>
          <w:lang w:val="it-IT"/>
        </w:rPr>
      </w:pPr>
    </w:p>
    <w:p w:rsidR="002E4EF0" w:rsidRPr="00543A64" w:rsidRDefault="00DF087B" w:rsidP="00543A64">
      <w:pPr>
        <w:pStyle w:val="Paragrafoelenco"/>
        <w:numPr>
          <w:ilvl w:val="0"/>
          <w:numId w:val="5"/>
        </w:numPr>
        <w:rPr>
          <w:rFonts w:ascii="Verdana" w:eastAsia="Arial" w:hAnsi="Verdana" w:cs="Arial"/>
          <w:color w:val="141414"/>
          <w:lang w:val="it-IT"/>
        </w:rPr>
      </w:pPr>
      <w:r w:rsidRPr="00543A64">
        <w:rPr>
          <w:rFonts w:ascii="Verdana" w:eastAsia="Arial" w:hAnsi="Verdana" w:cs="Arial"/>
          <w:color w:val="141414"/>
          <w:lang w:val="it-IT"/>
        </w:rPr>
        <w:t xml:space="preserve">(barrare  la </w:t>
      </w:r>
      <w:r w:rsidR="00F93DCD" w:rsidRPr="00543A64">
        <w:rPr>
          <w:rFonts w:ascii="Verdana" w:eastAsia="Arial" w:hAnsi="Verdana" w:cs="Arial"/>
          <w:color w:val="141414"/>
          <w:lang w:val="it-IT"/>
        </w:rPr>
        <w:t>c</w:t>
      </w:r>
      <w:r w:rsidRPr="00543A64">
        <w:rPr>
          <w:rFonts w:ascii="Verdana" w:eastAsia="Arial" w:hAnsi="Verdana" w:cs="Arial"/>
          <w:color w:val="141414"/>
          <w:lang w:val="it-IT"/>
        </w:rPr>
        <w:t>asel</w:t>
      </w:r>
      <w:r w:rsidR="00F93DCD" w:rsidRPr="00543A64">
        <w:rPr>
          <w:rFonts w:ascii="Verdana" w:eastAsia="Arial" w:hAnsi="Verdana" w:cs="Arial"/>
          <w:color w:val="141414"/>
          <w:lang w:val="it-IT"/>
        </w:rPr>
        <w:t>la</w:t>
      </w:r>
      <w:r w:rsidRPr="00543A64">
        <w:rPr>
          <w:rFonts w:ascii="Verdana" w:eastAsia="Arial" w:hAnsi="Verdana" w:cs="Arial"/>
          <w:color w:val="141414"/>
          <w:lang w:val="it-IT"/>
        </w:rPr>
        <w:t xml:space="preserve"> corrispondente al caso)                                                              </w:t>
      </w:r>
    </w:p>
    <w:p w:rsidR="002E4EF0" w:rsidRDefault="00DF087B" w:rsidP="002511B8">
      <w:pPr>
        <w:pStyle w:val="Paragrafoelenco"/>
        <w:numPr>
          <w:ilvl w:val="0"/>
          <w:numId w:val="2"/>
        </w:numPr>
        <w:spacing w:before="5" w:line="220" w:lineRule="exact"/>
        <w:jc w:val="both"/>
        <w:rPr>
          <w:rFonts w:ascii="Verdana" w:eastAsia="Arial" w:hAnsi="Verdana" w:cs="Arial"/>
          <w:color w:val="141414"/>
          <w:lang w:val="it-IT"/>
        </w:rPr>
      </w:pPr>
      <w:r w:rsidRPr="002511B8">
        <w:rPr>
          <w:rFonts w:ascii="Verdana" w:eastAsia="Arial" w:hAnsi="Verdana" w:cs="Arial"/>
          <w:color w:val="141414"/>
          <w:lang w:val="it-IT"/>
        </w:rPr>
        <w:t xml:space="preserve">di  non essere stato vittima dei reati previsti e puniti dagli artt. 317 e 629 del </w:t>
      </w:r>
      <w:r w:rsidR="002511B8">
        <w:rPr>
          <w:rFonts w:ascii="Verdana" w:eastAsia="Arial" w:hAnsi="Verdana" w:cs="Arial"/>
          <w:color w:val="141414"/>
          <w:lang w:val="it-IT"/>
        </w:rPr>
        <w:t>C</w:t>
      </w:r>
      <w:r w:rsidRPr="002511B8">
        <w:rPr>
          <w:rFonts w:ascii="Verdana" w:eastAsia="Arial" w:hAnsi="Verdana" w:cs="Arial"/>
          <w:color w:val="141414"/>
          <w:lang w:val="it-IT"/>
        </w:rPr>
        <w:t>odice penale aggravati ai sensi</w:t>
      </w:r>
      <w:r w:rsidR="002511B8" w:rsidRPr="002511B8">
        <w:rPr>
          <w:rFonts w:ascii="Verdana" w:eastAsia="Arial" w:hAnsi="Verdana" w:cs="Arial"/>
          <w:color w:val="141414"/>
          <w:lang w:val="it-IT"/>
        </w:rPr>
        <w:t xml:space="preserve">  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dell'art.  7  </w:t>
      </w:r>
      <w:r w:rsidR="002511B8" w:rsidRPr="002511B8">
        <w:rPr>
          <w:rFonts w:ascii="Verdana" w:eastAsia="Arial" w:hAnsi="Verdana" w:cs="Arial"/>
          <w:color w:val="141414"/>
          <w:lang w:val="it-IT"/>
        </w:rPr>
        <w:t>del D</w:t>
      </w:r>
      <w:r w:rsidRPr="002511B8">
        <w:rPr>
          <w:rFonts w:ascii="Verdana" w:eastAsia="Arial" w:hAnsi="Verdana" w:cs="Arial"/>
          <w:color w:val="141414"/>
          <w:lang w:val="it-IT"/>
        </w:rPr>
        <w:t>ecreto</w:t>
      </w:r>
      <w:r w:rsidR="002511B8" w:rsidRPr="002511B8">
        <w:rPr>
          <w:rFonts w:ascii="Verdana" w:eastAsia="Arial" w:hAnsi="Verdana" w:cs="Arial"/>
          <w:color w:val="141414"/>
          <w:lang w:val="it-IT"/>
        </w:rPr>
        <w:t xml:space="preserve"> 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legge  13 maggio 1991, n.   152, convertito, con modificazioni, dalla </w:t>
      </w:r>
      <w:r w:rsidR="002511B8">
        <w:rPr>
          <w:rFonts w:ascii="Verdana" w:eastAsia="Arial" w:hAnsi="Verdana" w:cs="Arial"/>
          <w:color w:val="141414"/>
          <w:lang w:val="it-IT"/>
        </w:rPr>
        <w:t>L</w:t>
      </w:r>
      <w:r w:rsidRPr="002511B8">
        <w:rPr>
          <w:rFonts w:ascii="Verdana" w:eastAsia="Arial" w:hAnsi="Verdana" w:cs="Arial"/>
          <w:color w:val="141414"/>
          <w:lang w:val="it-IT"/>
        </w:rPr>
        <w:t>egge 12 luglio 1991, n.203;</w:t>
      </w:r>
    </w:p>
    <w:p w:rsidR="002511B8" w:rsidRPr="002511B8" w:rsidRDefault="002511B8" w:rsidP="002511B8">
      <w:pPr>
        <w:pStyle w:val="Paragrafoelenco"/>
        <w:spacing w:before="5" w:line="220" w:lineRule="exact"/>
        <w:ind w:left="1035"/>
        <w:jc w:val="both"/>
        <w:rPr>
          <w:rFonts w:ascii="Verdana" w:eastAsia="Arial" w:hAnsi="Verdana" w:cs="Arial"/>
          <w:color w:val="141414"/>
          <w:lang w:val="it-IT"/>
        </w:rPr>
      </w:pPr>
    </w:p>
    <w:p w:rsidR="002E4EF0" w:rsidRPr="00A4491C" w:rsidRDefault="00DF087B">
      <w:pPr>
        <w:spacing w:before="19"/>
        <w:ind w:left="4718" w:right="4768"/>
        <w:jc w:val="center"/>
        <w:rPr>
          <w:rFonts w:ascii="Verdana" w:eastAsia="Arial" w:hAnsi="Verdana" w:cs="Arial"/>
          <w:color w:val="141414"/>
          <w:lang w:val="it-IT"/>
        </w:rPr>
      </w:pPr>
      <w:r w:rsidRPr="00A4491C">
        <w:rPr>
          <w:rFonts w:ascii="Verdana" w:eastAsia="Arial" w:hAnsi="Verdana" w:cs="Arial"/>
          <w:color w:val="141414"/>
          <w:lang w:val="it-IT"/>
        </w:rPr>
        <w:t>oppure</w:t>
      </w:r>
    </w:p>
    <w:p w:rsidR="002E4EF0" w:rsidRPr="00A4491C" w:rsidRDefault="002E4EF0">
      <w:pPr>
        <w:spacing w:before="15" w:line="220" w:lineRule="exact"/>
        <w:rPr>
          <w:rFonts w:ascii="Verdana" w:eastAsia="Arial" w:hAnsi="Verdana" w:cs="Arial"/>
          <w:color w:val="141414"/>
          <w:lang w:val="it-IT"/>
        </w:rPr>
      </w:pPr>
    </w:p>
    <w:p w:rsidR="002511B8" w:rsidRDefault="00DF087B" w:rsidP="002511B8">
      <w:pPr>
        <w:pStyle w:val="Paragrafoelenco"/>
        <w:numPr>
          <w:ilvl w:val="0"/>
          <w:numId w:val="2"/>
        </w:numPr>
        <w:spacing w:before="4" w:line="220" w:lineRule="exact"/>
        <w:jc w:val="both"/>
        <w:rPr>
          <w:rFonts w:ascii="Verdana" w:eastAsia="Arial" w:hAnsi="Verdana" w:cs="Arial"/>
          <w:color w:val="141414"/>
          <w:lang w:val="it-IT"/>
        </w:rPr>
      </w:pPr>
      <w:r w:rsidRPr="002511B8">
        <w:rPr>
          <w:rFonts w:ascii="Verdana" w:eastAsia="Arial" w:hAnsi="Verdana" w:cs="Arial"/>
          <w:color w:val="141414"/>
          <w:lang w:val="it-IT"/>
        </w:rPr>
        <w:lastRenderedPageBreak/>
        <w:t xml:space="preserve">di essere stato vittima dei reati previsti e puniti dagli artt. 317 e 629 del </w:t>
      </w:r>
      <w:r w:rsidR="002511B8">
        <w:rPr>
          <w:rFonts w:ascii="Verdana" w:eastAsia="Arial" w:hAnsi="Verdana" w:cs="Arial"/>
          <w:color w:val="141414"/>
          <w:lang w:val="it-IT"/>
        </w:rPr>
        <w:t>C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odice penale aggravati ai sensi dell'art. 7  </w:t>
      </w:r>
      <w:r w:rsidR="002511B8">
        <w:rPr>
          <w:rFonts w:ascii="Verdana" w:eastAsia="Arial" w:hAnsi="Verdana" w:cs="Arial"/>
          <w:color w:val="141414"/>
          <w:lang w:val="it-IT"/>
        </w:rPr>
        <w:t>Decreto l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egge 13 maggio 1991, n.   152, convertito, con modificazioni, dalla </w:t>
      </w:r>
      <w:r w:rsidR="002511B8">
        <w:rPr>
          <w:rFonts w:ascii="Verdana" w:eastAsia="Arial" w:hAnsi="Verdana" w:cs="Arial"/>
          <w:color w:val="141414"/>
          <w:lang w:val="it-IT"/>
        </w:rPr>
        <w:t>L</w:t>
      </w:r>
      <w:r w:rsidRPr="002511B8">
        <w:rPr>
          <w:rFonts w:ascii="Verdana" w:eastAsia="Arial" w:hAnsi="Verdana" w:cs="Arial"/>
          <w:color w:val="141414"/>
          <w:lang w:val="it-IT"/>
        </w:rPr>
        <w:t>egge 12 luglio 1991, n.203 e di</w:t>
      </w:r>
      <w:r w:rsidR="002511B8">
        <w:rPr>
          <w:rFonts w:ascii="Verdana" w:eastAsia="Arial" w:hAnsi="Verdana" w:cs="Arial"/>
          <w:color w:val="141414"/>
          <w:lang w:val="it-IT"/>
        </w:rPr>
        <w:t>:</w:t>
      </w:r>
    </w:p>
    <w:p w:rsidR="002511B8" w:rsidRDefault="00DF087B" w:rsidP="002511B8">
      <w:pPr>
        <w:pStyle w:val="Paragrafoelenco"/>
        <w:numPr>
          <w:ilvl w:val="0"/>
          <w:numId w:val="2"/>
        </w:numPr>
        <w:spacing w:before="5" w:line="240" w:lineRule="exact"/>
        <w:ind w:left="1395"/>
        <w:jc w:val="both"/>
        <w:rPr>
          <w:rFonts w:ascii="Verdana" w:eastAsia="Arial" w:hAnsi="Verdana" w:cs="Arial"/>
          <w:color w:val="141414"/>
          <w:lang w:val="it-IT"/>
        </w:rPr>
      </w:pPr>
      <w:r w:rsidRPr="002511B8">
        <w:rPr>
          <w:rFonts w:ascii="Verdana" w:eastAsia="Arial" w:hAnsi="Verdana" w:cs="Arial"/>
          <w:color w:val="141414"/>
          <w:lang w:val="it-IT"/>
        </w:rPr>
        <w:t xml:space="preserve"> aver denunciat</w:t>
      </w:r>
      <w:r w:rsidR="002511B8" w:rsidRPr="002511B8">
        <w:rPr>
          <w:rFonts w:ascii="Verdana" w:eastAsia="Arial" w:hAnsi="Verdana" w:cs="Arial"/>
          <w:color w:val="141414"/>
          <w:lang w:val="it-IT"/>
        </w:rPr>
        <w:t>o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 i  fatti all'</w:t>
      </w:r>
      <w:r w:rsidR="002511B8" w:rsidRPr="002511B8">
        <w:rPr>
          <w:rFonts w:ascii="Verdana" w:eastAsia="Arial" w:hAnsi="Verdana" w:cs="Arial"/>
          <w:color w:val="141414"/>
          <w:lang w:val="it-IT"/>
        </w:rPr>
        <w:t>a</w:t>
      </w:r>
      <w:r w:rsidRPr="002511B8">
        <w:rPr>
          <w:rFonts w:ascii="Verdana" w:eastAsia="Arial" w:hAnsi="Verdana" w:cs="Arial"/>
          <w:color w:val="141414"/>
          <w:lang w:val="it-IT"/>
        </w:rPr>
        <w:t>utorit</w:t>
      </w:r>
      <w:r w:rsidR="002511B8" w:rsidRPr="002511B8">
        <w:rPr>
          <w:rFonts w:ascii="Verdana" w:eastAsia="Arial" w:hAnsi="Verdana" w:cs="Arial"/>
          <w:color w:val="141414"/>
          <w:lang w:val="it-IT"/>
        </w:rPr>
        <w:t>à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 giudiziaria;</w:t>
      </w:r>
    </w:p>
    <w:p w:rsidR="002E4EF0" w:rsidRDefault="00DF087B" w:rsidP="002511B8">
      <w:pPr>
        <w:pStyle w:val="Paragrafoelenco"/>
        <w:numPr>
          <w:ilvl w:val="0"/>
          <w:numId w:val="2"/>
        </w:numPr>
        <w:spacing w:before="5" w:line="240" w:lineRule="exact"/>
        <w:ind w:left="1395"/>
        <w:jc w:val="both"/>
        <w:rPr>
          <w:rFonts w:ascii="Verdana" w:eastAsia="Arial" w:hAnsi="Verdana" w:cs="Arial"/>
          <w:color w:val="141414"/>
          <w:lang w:val="it-IT"/>
        </w:rPr>
      </w:pPr>
      <w:r w:rsidRPr="002511B8">
        <w:rPr>
          <w:rFonts w:ascii="Verdana" w:eastAsia="Arial" w:hAnsi="Verdana" w:cs="Arial"/>
          <w:color w:val="141414"/>
          <w:lang w:val="it-IT"/>
        </w:rPr>
        <w:t>di non aver denunciato i   fatti in quant</w:t>
      </w:r>
      <w:r w:rsidR="002511B8" w:rsidRPr="002511B8">
        <w:rPr>
          <w:rFonts w:ascii="Verdana" w:eastAsia="Arial" w:hAnsi="Verdana" w:cs="Arial"/>
          <w:color w:val="141414"/>
          <w:lang w:val="it-IT"/>
        </w:rPr>
        <w:t>o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 ricorrevano i   casi previsti dall'art.   4,  </w:t>
      </w:r>
      <w:r w:rsidR="002511B8" w:rsidRPr="002511B8">
        <w:rPr>
          <w:rFonts w:ascii="Verdana" w:eastAsia="Arial" w:hAnsi="Verdana" w:cs="Arial"/>
          <w:color w:val="141414"/>
          <w:lang w:val="it-IT"/>
        </w:rPr>
        <w:t>co.1,</w:t>
      </w:r>
      <w:r w:rsidRPr="002511B8">
        <w:rPr>
          <w:rFonts w:ascii="Verdana" w:eastAsia="Arial" w:hAnsi="Verdana" w:cs="Arial"/>
          <w:color w:val="141414"/>
          <w:lang w:val="it-IT"/>
        </w:rPr>
        <w:t xml:space="preserve"> della </w:t>
      </w:r>
      <w:r w:rsidR="002511B8" w:rsidRPr="002511B8">
        <w:rPr>
          <w:rFonts w:ascii="Verdana" w:eastAsia="Arial" w:hAnsi="Verdana" w:cs="Arial"/>
          <w:color w:val="141414"/>
          <w:lang w:val="it-IT"/>
        </w:rPr>
        <w:t>L</w:t>
      </w:r>
      <w:r w:rsidRPr="002511B8">
        <w:rPr>
          <w:rFonts w:ascii="Verdana" w:eastAsia="Arial" w:hAnsi="Verdana" w:cs="Arial"/>
          <w:color w:val="141414"/>
          <w:lang w:val="it-IT"/>
        </w:rPr>
        <w:t>egge</w:t>
      </w:r>
      <w:r w:rsidR="002511B8">
        <w:rPr>
          <w:rFonts w:ascii="Verdana" w:eastAsia="Arial" w:hAnsi="Verdana" w:cs="Arial"/>
          <w:color w:val="141414"/>
          <w:lang w:val="it-IT"/>
        </w:rPr>
        <w:t xml:space="preserve"> </w:t>
      </w:r>
      <w:r w:rsidRPr="002511B8">
        <w:rPr>
          <w:rFonts w:ascii="Verdana" w:eastAsia="Arial" w:hAnsi="Verdana" w:cs="Arial"/>
          <w:color w:val="141414"/>
          <w:lang w:val="it-IT"/>
        </w:rPr>
        <w:t>24 novembre 1981, n. 689</w:t>
      </w:r>
      <w:r w:rsidR="00543A64">
        <w:rPr>
          <w:rFonts w:ascii="Verdana" w:eastAsia="Arial" w:hAnsi="Verdana" w:cs="Arial"/>
          <w:color w:val="141414"/>
          <w:lang w:val="it-IT"/>
        </w:rPr>
        <w:t>;</w:t>
      </w:r>
    </w:p>
    <w:p w:rsidR="00543A64" w:rsidRPr="00543A64" w:rsidRDefault="00543A64" w:rsidP="00543A64">
      <w:pPr>
        <w:spacing w:before="5" w:line="240" w:lineRule="exact"/>
        <w:jc w:val="both"/>
        <w:rPr>
          <w:rFonts w:ascii="Verdana" w:eastAsia="Arial" w:hAnsi="Verdana" w:cs="Arial"/>
          <w:color w:val="141414"/>
          <w:lang w:val="it-IT"/>
        </w:rPr>
      </w:pPr>
    </w:p>
    <w:p w:rsidR="002E4EF0" w:rsidRPr="00073D0C" w:rsidRDefault="002E4EF0" w:rsidP="002511B8">
      <w:pPr>
        <w:spacing w:before="2" w:line="200" w:lineRule="exact"/>
        <w:ind w:left="1290"/>
        <w:rPr>
          <w:rFonts w:ascii="Verdana" w:hAnsi="Verdana"/>
        </w:rPr>
      </w:pPr>
    </w:p>
    <w:p w:rsidR="002511B8" w:rsidRPr="00543A64" w:rsidRDefault="00DE1B92" w:rsidP="00543A64">
      <w:pPr>
        <w:pStyle w:val="Paragrafoelenco"/>
        <w:numPr>
          <w:ilvl w:val="0"/>
          <w:numId w:val="5"/>
        </w:numPr>
        <w:jc w:val="both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t>d</w:t>
      </w:r>
      <w:r w:rsidR="00543A64" w:rsidRPr="00543A64">
        <w:rPr>
          <w:rFonts w:ascii="Verdana" w:eastAsia="Arial" w:hAnsi="Verdana" w:cs="Arial"/>
          <w:color w:val="141414"/>
          <w:lang w:val="it-IT"/>
        </w:rPr>
        <w:t>i non essere destinatario di sanzioni interdittive della capacità di contrattare con la  pubblica amministrazione</w:t>
      </w:r>
      <w:r>
        <w:rPr>
          <w:rFonts w:ascii="Verdana" w:eastAsia="Arial" w:hAnsi="Verdana" w:cs="Arial"/>
          <w:color w:val="141414"/>
          <w:lang w:val="it-IT"/>
        </w:rPr>
        <w:t>;</w:t>
      </w: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511B8" w:rsidRPr="00DE1B92" w:rsidRDefault="00DE1B92" w:rsidP="00DE1B92">
      <w:pPr>
        <w:pStyle w:val="Paragrafoelenco"/>
        <w:numPr>
          <w:ilvl w:val="0"/>
          <w:numId w:val="5"/>
        </w:numPr>
        <w:jc w:val="both"/>
        <w:rPr>
          <w:rFonts w:ascii="Verdana" w:eastAsia="Arial" w:hAnsi="Verdana" w:cs="Arial"/>
          <w:color w:val="141414"/>
          <w:lang w:val="it-IT"/>
        </w:rPr>
      </w:pPr>
      <w:r>
        <w:rPr>
          <w:rFonts w:ascii="Verdana" w:eastAsia="Arial" w:hAnsi="Verdana" w:cs="Arial"/>
          <w:color w:val="141414"/>
          <w:lang w:val="it-IT"/>
        </w:rPr>
        <w:t>d</w:t>
      </w:r>
      <w:r w:rsidRPr="00DE1B92">
        <w:rPr>
          <w:rFonts w:ascii="Verdana" w:eastAsia="Arial" w:hAnsi="Verdana" w:cs="Arial"/>
          <w:color w:val="141414"/>
          <w:lang w:val="it-IT"/>
        </w:rPr>
        <w:t>i essere in regola con gli obblighi relativi al pagamento dei contributi previdenziali ed assistenziali eventualmente dovuti, nel rispetto delle normative e dei contratti vigenti in materia, quanto a corrispettivo, inquadramento, responsabilità, assicurazione, previdenza</w:t>
      </w:r>
      <w:r>
        <w:rPr>
          <w:rFonts w:ascii="Verdana" w:eastAsia="Arial" w:hAnsi="Verdana" w:cs="Arial"/>
          <w:color w:val="141414"/>
          <w:lang w:val="it-IT"/>
        </w:rPr>
        <w:t>.</w:t>
      </w:r>
    </w:p>
    <w:p w:rsidR="002511B8" w:rsidRPr="00DE1B92" w:rsidRDefault="002511B8" w:rsidP="00DE1B92">
      <w:pPr>
        <w:ind w:left="110"/>
        <w:jc w:val="both"/>
        <w:rPr>
          <w:rFonts w:ascii="Verdana" w:eastAsia="Arial" w:hAnsi="Verdana" w:cs="Arial"/>
          <w:color w:val="141414"/>
          <w:lang w:val="it-IT"/>
        </w:rPr>
      </w:pP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511B8" w:rsidRDefault="002511B8">
      <w:pPr>
        <w:ind w:left="110"/>
        <w:rPr>
          <w:rFonts w:ascii="Verdana" w:eastAsia="Arial" w:hAnsi="Verdana" w:cs="Arial"/>
          <w:color w:val="141414"/>
        </w:rPr>
      </w:pPr>
    </w:p>
    <w:p w:rsidR="002E4EF0" w:rsidRPr="00073D0C" w:rsidRDefault="00DF087B">
      <w:pPr>
        <w:ind w:left="110"/>
        <w:rPr>
          <w:rFonts w:ascii="Verdana" w:eastAsia="Arial" w:hAnsi="Verdana" w:cs="Arial"/>
        </w:rPr>
      </w:pPr>
      <w:r w:rsidRPr="002E5DEA">
        <w:rPr>
          <w:rFonts w:ascii="Verdana" w:eastAsia="Arial" w:hAnsi="Verdana" w:cs="Arial"/>
          <w:color w:val="141414"/>
          <w:lang w:val="it-IT"/>
        </w:rPr>
        <w:t>Luogo</w:t>
      </w:r>
      <w:r w:rsidRPr="002E5DEA">
        <w:rPr>
          <w:rFonts w:ascii="Verdana" w:eastAsia="Arial" w:hAnsi="Verdana" w:cs="Arial"/>
          <w:color w:val="141414"/>
          <w:spacing w:val="-17"/>
          <w:lang w:val="it-IT"/>
        </w:rPr>
        <w:t xml:space="preserve"> </w:t>
      </w:r>
      <w:r w:rsidRPr="002E5DEA">
        <w:rPr>
          <w:rFonts w:ascii="Verdana" w:eastAsia="Arial" w:hAnsi="Verdana" w:cs="Arial"/>
          <w:color w:val="141414"/>
          <w:lang w:val="it-IT"/>
        </w:rPr>
        <w:t>e</w:t>
      </w:r>
      <w:r w:rsidRPr="00073D0C">
        <w:rPr>
          <w:rFonts w:ascii="Verdana" w:eastAsia="Arial" w:hAnsi="Verdana" w:cs="Arial"/>
          <w:color w:val="141414"/>
          <w:spacing w:val="-5"/>
        </w:rPr>
        <w:t xml:space="preserve"> </w:t>
      </w:r>
      <w:r w:rsidRPr="00073D0C">
        <w:rPr>
          <w:rFonts w:ascii="Verdana" w:eastAsia="Arial" w:hAnsi="Verdana" w:cs="Arial"/>
          <w:color w:val="141414"/>
        </w:rPr>
        <w:t xml:space="preserve">data                                                </w:t>
      </w:r>
    </w:p>
    <w:p w:rsidR="002E4EF0" w:rsidRPr="00073D0C" w:rsidRDefault="002E4EF0">
      <w:pPr>
        <w:spacing w:before="10" w:line="240" w:lineRule="exact"/>
        <w:rPr>
          <w:rFonts w:ascii="Verdana" w:hAnsi="Verdana"/>
          <w:sz w:val="24"/>
          <w:szCs w:val="24"/>
        </w:rPr>
      </w:pPr>
    </w:p>
    <w:p w:rsidR="002E5DEA" w:rsidRDefault="00451F11" w:rsidP="002511B8">
      <w:pPr>
        <w:ind w:right="147"/>
        <w:jc w:val="center"/>
        <w:rPr>
          <w:rFonts w:ascii="Verdana" w:eastAsia="Arial" w:hAnsi="Verdana" w:cs="Arial"/>
        </w:rPr>
      </w:pPr>
      <w:r>
        <w:rPr>
          <w:rFonts w:ascii="Verdana" w:hAnsi="Verdana"/>
        </w:rPr>
        <w:pict>
          <v:group id="_x0000_s1026" style="position:absolute;left:0;text-align:left;margin-left:279.2pt;margin-top:34.35pt;width:255pt;height:0;z-index:-251658240;mso-position-horizontal-relative:page" coordorigin="5584,687" coordsize="5100,0">
            <v:shape id="_x0000_s1027" style="position:absolute;left:5584;top:687;width:5100;height:0" coordorigin="5584,687" coordsize="5100,0" path="m5584,687r5100,e" filled="f" strokecolor="#141414" strokeweight="1pt">
              <v:path arrowok="t"/>
            </v:shape>
            <w10:wrap anchorx="page"/>
          </v:group>
        </w:pict>
      </w:r>
      <w:r w:rsidR="002511B8">
        <w:rPr>
          <w:rFonts w:ascii="Verdana" w:eastAsia="Arial" w:hAnsi="Verdana" w:cs="Arial"/>
          <w:color w:val="141414"/>
        </w:rPr>
        <w:t xml:space="preserve">                                                                 </w:t>
      </w:r>
      <w:r w:rsidR="00DF087B" w:rsidRPr="00073D0C">
        <w:rPr>
          <w:rFonts w:ascii="Verdana" w:eastAsia="Arial" w:hAnsi="Verdana" w:cs="Arial"/>
          <w:color w:val="141414"/>
        </w:rPr>
        <w:t>Firma</w:t>
      </w:r>
      <w:r w:rsidR="00DF087B" w:rsidRPr="00073D0C">
        <w:rPr>
          <w:rFonts w:ascii="Verdana" w:eastAsia="Arial" w:hAnsi="Verdana" w:cs="Arial"/>
          <w:color w:val="141414"/>
          <w:spacing w:val="-10"/>
        </w:rPr>
        <w:t xml:space="preserve"> </w:t>
      </w:r>
      <w:r w:rsidR="00DF087B" w:rsidRPr="00073D0C">
        <w:rPr>
          <w:rFonts w:ascii="Verdana" w:eastAsia="Arial" w:hAnsi="Verdana" w:cs="Arial"/>
          <w:color w:val="141414"/>
        </w:rPr>
        <w:t>del</w:t>
      </w:r>
      <w:r w:rsidR="00DF087B" w:rsidRPr="00073D0C">
        <w:rPr>
          <w:rFonts w:ascii="Verdana" w:eastAsia="Arial" w:hAnsi="Verdana" w:cs="Arial"/>
          <w:color w:val="141414"/>
          <w:spacing w:val="-3"/>
        </w:rPr>
        <w:t xml:space="preserve"> </w:t>
      </w:r>
      <w:r w:rsidR="00DF087B" w:rsidRPr="00073D0C">
        <w:rPr>
          <w:rFonts w:ascii="Verdana" w:eastAsia="Arial" w:hAnsi="Verdana" w:cs="Arial"/>
          <w:color w:val="141414"/>
          <w:w w:val="99"/>
        </w:rPr>
        <w:t>Dichiarante</w:t>
      </w: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5DEA" w:rsidRPr="002E5DEA" w:rsidRDefault="002E5DEA" w:rsidP="002E5DEA">
      <w:pPr>
        <w:rPr>
          <w:rFonts w:ascii="Verdana" w:eastAsia="Arial" w:hAnsi="Verdana" w:cs="Arial"/>
        </w:rPr>
      </w:pPr>
    </w:p>
    <w:p w:rsidR="002E4EF0" w:rsidRPr="00C617C4" w:rsidRDefault="002E5DEA" w:rsidP="002E5DEA">
      <w:pPr>
        <w:rPr>
          <w:rFonts w:ascii="Verdana" w:eastAsia="Arial" w:hAnsi="Verdana" w:cs="Arial"/>
          <w:b/>
          <w:lang w:val="it-IT"/>
        </w:rPr>
      </w:pPr>
      <w:r w:rsidRPr="00C617C4">
        <w:rPr>
          <w:rFonts w:ascii="Verdana" w:eastAsia="Arial" w:hAnsi="Verdana" w:cs="Arial"/>
          <w:b/>
          <w:lang w:val="it-IT"/>
        </w:rPr>
        <w:t>Allegare copia di documento di identità in corso di validità</w:t>
      </w:r>
    </w:p>
    <w:sectPr w:rsidR="002E4EF0" w:rsidRPr="00C617C4" w:rsidSect="00F93DCD">
      <w:type w:val="continuous"/>
      <w:pgSz w:w="11920" w:h="16840"/>
      <w:pgMar w:top="860" w:right="721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650B"/>
    <w:multiLevelType w:val="hybridMultilevel"/>
    <w:tmpl w:val="4F60865A"/>
    <w:lvl w:ilvl="0" w:tplc="0410000F">
      <w:start w:val="1"/>
      <w:numFmt w:val="decimal"/>
      <w:lvlText w:val="%1."/>
      <w:lvlJc w:val="left"/>
      <w:pPr>
        <w:ind w:left="854" w:hanging="360"/>
      </w:pPr>
    </w:lvl>
    <w:lvl w:ilvl="1" w:tplc="04100019" w:tentative="1">
      <w:start w:val="1"/>
      <w:numFmt w:val="lowerLetter"/>
      <w:lvlText w:val="%2."/>
      <w:lvlJc w:val="left"/>
      <w:pPr>
        <w:ind w:left="1574" w:hanging="360"/>
      </w:pPr>
    </w:lvl>
    <w:lvl w:ilvl="2" w:tplc="0410001B" w:tentative="1">
      <w:start w:val="1"/>
      <w:numFmt w:val="lowerRoman"/>
      <w:lvlText w:val="%3."/>
      <w:lvlJc w:val="right"/>
      <w:pPr>
        <w:ind w:left="2294" w:hanging="180"/>
      </w:pPr>
    </w:lvl>
    <w:lvl w:ilvl="3" w:tplc="0410000F" w:tentative="1">
      <w:start w:val="1"/>
      <w:numFmt w:val="decimal"/>
      <w:lvlText w:val="%4."/>
      <w:lvlJc w:val="left"/>
      <w:pPr>
        <w:ind w:left="3014" w:hanging="360"/>
      </w:pPr>
    </w:lvl>
    <w:lvl w:ilvl="4" w:tplc="04100019" w:tentative="1">
      <w:start w:val="1"/>
      <w:numFmt w:val="lowerLetter"/>
      <w:lvlText w:val="%5."/>
      <w:lvlJc w:val="left"/>
      <w:pPr>
        <w:ind w:left="3734" w:hanging="360"/>
      </w:pPr>
    </w:lvl>
    <w:lvl w:ilvl="5" w:tplc="0410001B" w:tentative="1">
      <w:start w:val="1"/>
      <w:numFmt w:val="lowerRoman"/>
      <w:lvlText w:val="%6."/>
      <w:lvlJc w:val="right"/>
      <w:pPr>
        <w:ind w:left="4454" w:hanging="180"/>
      </w:pPr>
    </w:lvl>
    <w:lvl w:ilvl="6" w:tplc="0410000F" w:tentative="1">
      <w:start w:val="1"/>
      <w:numFmt w:val="decimal"/>
      <w:lvlText w:val="%7."/>
      <w:lvlJc w:val="left"/>
      <w:pPr>
        <w:ind w:left="5174" w:hanging="360"/>
      </w:pPr>
    </w:lvl>
    <w:lvl w:ilvl="7" w:tplc="04100019" w:tentative="1">
      <w:start w:val="1"/>
      <w:numFmt w:val="lowerLetter"/>
      <w:lvlText w:val="%8."/>
      <w:lvlJc w:val="left"/>
      <w:pPr>
        <w:ind w:left="5894" w:hanging="360"/>
      </w:pPr>
    </w:lvl>
    <w:lvl w:ilvl="8" w:tplc="0410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>
    <w:nsid w:val="2C4B714D"/>
    <w:multiLevelType w:val="hybridMultilevel"/>
    <w:tmpl w:val="1232711A"/>
    <w:lvl w:ilvl="0" w:tplc="6B646506">
      <w:numFmt w:val="bullet"/>
      <w:lvlText w:val=""/>
      <w:lvlJc w:val="left"/>
      <w:pPr>
        <w:ind w:left="494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2">
    <w:nsid w:val="32080B39"/>
    <w:multiLevelType w:val="hybridMultilevel"/>
    <w:tmpl w:val="36F4AA34"/>
    <w:lvl w:ilvl="0" w:tplc="A3D8FF64">
      <w:start w:val="1"/>
      <w:numFmt w:val="bullet"/>
      <w:lvlText w:val="□"/>
      <w:lvlJc w:val="left"/>
      <w:pPr>
        <w:ind w:left="1035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E305D"/>
    <w:multiLevelType w:val="hybridMultilevel"/>
    <w:tmpl w:val="5284203E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6E2E1972"/>
    <w:multiLevelType w:val="multilevel"/>
    <w:tmpl w:val="C4C8BD96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46768CA"/>
    <w:multiLevelType w:val="hybridMultilevel"/>
    <w:tmpl w:val="6D5E1AF0"/>
    <w:lvl w:ilvl="0" w:tplc="0410000F">
      <w:start w:val="1"/>
      <w:numFmt w:val="decimal"/>
      <w:lvlText w:val="%1."/>
      <w:lvlJc w:val="left"/>
      <w:pPr>
        <w:ind w:left="907" w:hanging="360"/>
      </w:pPr>
    </w:lvl>
    <w:lvl w:ilvl="1" w:tplc="04100019" w:tentative="1">
      <w:start w:val="1"/>
      <w:numFmt w:val="lowerLetter"/>
      <w:lvlText w:val="%2."/>
      <w:lvlJc w:val="left"/>
      <w:pPr>
        <w:ind w:left="1627" w:hanging="360"/>
      </w:pPr>
    </w:lvl>
    <w:lvl w:ilvl="2" w:tplc="0410001B" w:tentative="1">
      <w:start w:val="1"/>
      <w:numFmt w:val="lowerRoman"/>
      <w:lvlText w:val="%3."/>
      <w:lvlJc w:val="right"/>
      <w:pPr>
        <w:ind w:left="2347" w:hanging="180"/>
      </w:pPr>
    </w:lvl>
    <w:lvl w:ilvl="3" w:tplc="0410000F" w:tentative="1">
      <w:start w:val="1"/>
      <w:numFmt w:val="decimal"/>
      <w:lvlText w:val="%4."/>
      <w:lvlJc w:val="left"/>
      <w:pPr>
        <w:ind w:left="3067" w:hanging="360"/>
      </w:pPr>
    </w:lvl>
    <w:lvl w:ilvl="4" w:tplc="04100019" w:tentative="1">
      <w:start w:val="1"/>
      <w:numFmt w:val="lowerLetter"/>
      <w:lvlText w:val="%5."/>
      <w:lvlJc w:val="left"/>
      <w:pPr>
        <w:ind w:left="3787" w:hanging="360"/>
      </w:pPr>
    </w:lvl>
    <w:lvl w:ilvl="5" w:tplc="0410001B" w:tentative="1">
      <w:start w:val="1"/>
      <w:numFmt w:val="lowerRoman"/>
      <w:lvlText w:val="%6."/>
      <w:lvlJc w:val="right"/>
      <w:pPr>
        <w:ind w:left="4507" w:hanging="180"/>
      </w:pPr>
    </w:lvl>
    <w:lvl w:ilvl="6" w:tplc="0410000F" w:tentative="1">
      <w:start w:val="1"/>
      <w:numFmt w:val="decimal"/>
      <w:lvlText w:val="%7."/>
      <w:lvlJc w:val="left"/>
      <w:pPr>
        <w:ind w:left="5227" w:hanging="360"/>
      </w:pPr>
    </w:lvl>
    <w:lvl w:ilvl="7" w:tplc="04100019" w:tentative="1">
      <w:start w:val="1"/>
      <w:numFmt w:val="lowerLetter"/>
      <w:lvlText w:val="%8."/>
      <w:lvlJc w:val="left"/>
      <w:pPr>
        <w:ind w:left="5947" w:hanging="360"/>
      </w:pPr>
    </w:lvl>
    <w:lvl w:ilvl="8" w:tplc="0410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</w:compat>
  <w:rsids>
    <w:rsidRoot w:val="002E4EF0"/>
    <w:rsid w:val="00073D0C"/>
    <w:rsid w:val="000858CC"/>
    <w:rsid w:val="002511B8"/>
    <w:rsid w:val="002C1F23"/>
    <w:rsid w:val="002E4EF0"/>
    <w:rsid w:val="002E5DEA"/>
    <w:rsid w:val="003014EA"/>
    <w:rsid w:val="00451F11"/>
    <w:rsid w:val="00543A64"/>
    <w:rsid w:val="00633673"/>
    <w:rsid w:val="00841D92"/>
    <w:rsid w:val="00A4491C"/>
    <w:rsid w:val="00C617C4"/>
    <w:rsid w:val="00DE1B92"/>
    <w:rsid w:val="00DF087B"/>
    <w:rsid w:val="00E27502"/>
    <w:rsid w:val="00F93DCD"/>
    <w:rsid w:val="00FB67CB"/>
    <w:rsid w:val="00FD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F93D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7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F93D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7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65DF-97BD-4C9E-B4B9-20DEF4BB3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Dioguardi Patrizia</dc:creator>
  <cp:lastModifiedBy>Dioguardi Patrizia</cp:lastModifiedBy>
  <cp:revision>2</cp:revision>
  <dcterms:created xsi:type="dcterms:W3CDTF">2022-10-20T08:27:00Z</dcterms:created>
  <dcterms:modified xsi:type="dcterms:W3CDTF">2022-10-20T08:27:00Z</dcterms:modified>
</cp:coreProperties>
</file>